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C" w:rsidRPr="00803CB1" w:rsidRDefault="00C90DAC" w:rsidP="00B46A12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40.9pt;width:135pt;height:27pt;z-index:251656192">
            <v:textbox style="mso-next-textbox:#_x0000_s1027">
              <w:txbxContent>
                <w:p w:rsidR="001964A2" w:rsidRPr="005A5718" w:rsidRDefault="001964A2" w:rsidP="00DB685C">
                  <w:pPr>
                    <w:rPr>
                      <w:b/>
                      <w:sz w:val="28"/>
                      <w:szCs w:val="28"/>
                    </w:rPr>
                  </w:pPr>
                  <w:r w:rsidRPr="005A5718">
                    <w:rPr>
                      <w:b/>
                      <w:sz w:val="28"/>
                      <w:szCs w:val="28"/>
                    </w:rPr>
                    <w:t>(</w:t>
                  </w:r>
                  <w:r w:rsidR="0023732E">
                    <w:rPr>
                      <w:b/>
                      <w:sz w:val="28"/>
                      <w:szCs w:val="28"/>
                    </w:rPr>
                    <w:t>1</w:t>
                  </w:r>
                  <w:r w:rsidRPr="005A5718">
                    <w:rPr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sz w:val="28"/>
                      <w:szCs w:val="28"/>
                    </w:rPr>
                    <w:t>Minor Addition</w:t>
                  </w:r>
                </w:p>
              </w:txbxContent>
            </v:textbox>
          </v:shape>
        </w:pict>
      </w:r>
      <w:r w:rsidR="009B6F69">
        <w:rPr>
          <w:b/>
          <w:i/>
          <w:sz w:val="22"/>
        </w:rPr>
        <w:t>Cameron University</w:t>
      </w:r>
    </w:p>
    <w:p w:rsidR="00DB685C" w:rsidRPr="00803CB1" w:rsidRDefault="00DB685C" w:rsidP="00DB685C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 xml:space="preserve">REQUEST FOR </w:t>
      </w:r>
      <w:r w:rsidR="00E25C65">
        <w:rPr>
          <w:b/>
          <w:sz w:val="22"/>
        </w:rPr>
        <w:t>ADMINISTRATIVE/INTERNAL CHANGES</w:t>
      </w:r>
    </w:p>
    <w:p w:rsidR="00DB685C" w:rsidRPr="00803CB1" w:rsidRDefault="00DB685C" w:rsidP="00DB685C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:rsidR="00DB685C" w:rsidRPr="00803CB1" w:rsidRDefault="00DB685C" w:rsidP="00DB685C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noProof/>
          <w:sz w:val="22"/>
          <w:szCs w:val="20"/>
        </w:rPr>
        <w:pict>
          <v:line id="_x0000_s1026" alt="design element -- disregard" style="position:absolute;left:0;text-align:left;z-index:251655168" from="0,1.5pt" to="468pt,1.5pt">
            <v:stroke startarrow="oval" endarrow="oval"/>
          </v:line>
        </w:pict>
      </w:r>
    </w:p>
    <w:p w:rsidR="00DB685C" w:rsidRPr="00803CB1" w:rsidRDefault="000A60E2" w:rsidP="00B0349D">
      <w:pPr>
        <w:tabs>
          <w:tab w:val="right" w:pos="7920"/>
        </w:tabs>
        <w:rPr>
          <w:sz w:val="22"/>
          <w:szCs w:val="22"/>
        </w:rPr>
      </w:pPr>
      <w:r>
        <w:rPr>
          <w:sz w:val="22"/>
          <w:szCs w:val="22"/>
        </w:rPr>
        <w:t>Academic unit/department</w:t>
      </w:r>
      <w:r w:rsidR="001964A2">
        <w:rPr>
          <w:sz w:val="22"/>
          <w:szCs w:val="22"/>
        </w:rPr>
        <w:t xml:space="preserve"> submitting request: </w:t>
      </w:r>
      <w:r w:rsidR="001D35EE" w:rsidRPr="001D35EE">
        <w:rPr>
          <w:sz w:val="22"/>
          <w:szCs w:val="22"/>
          <w:u w:val="single"/>
        </w:rPr>
        <w:object w:dxaOrig="50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50.5pt;height:18pt" o:ole="">
            <v:imagedata r:id="rId6" o:title=""/>
          </v:shape>
          <w:control r:id="rId7" w:name="TextBox1" w:shapeid="_x0000_i1045"/>
        </w:object>
      </w:r>
    </w:p>
    <w:p w:rsidR="00B0349D" w:rsidRDefault="00B0349D" w:rsidP="00DB685C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</w:t>
      </w:r>
      <w:r w:rsidR="0023732E">
        <w:rPr>
          <w:b/>
          <w:sz w:val="22"/>
          <w:szCs w:val="22"/>
          <w:u w:val="single"/>
        </w:rPr>
        <w:t>1</w:t>
      </w:r>
      <w:r w:rsidRPr="00803CB1">
        <w:rPr>
          <w:b/>
          <w:sz w:val="22"/>
          <w:szCs w:val="22"/>
          <w:u w:val="single"/>
        </w:rPr>
        <w:t xml:space="preserve">) </w:t>
      </w:r>
      <w:r w:rsidR="000A60E2">
        <w:rPr>
          <w:b/>
          <w:sz w:val="22"/>
          <w:szCs w:val="22"/>
          <w:u w:val="single"/>
        </w:rPr>
        <w:t>MINOR</w:t>
      </w:r>
      <w:r w:rsidRPr="00803CB1">
        <w:rPr>
          <w:b/>
          <w:sz w:val="22"/>
          <w:szCs w:val="22"/>
          <w:u w:val="single"/>
        </w:rPr>
        <w:t xml:space="preserve"> ADDITION</w:t>
      </w:r>
    </w:p>
    <w:p w:rsidR="00DB685C" w:rsidRPr="00803CB1" w:rsidRDefault="00DB685C" w:rsidP="00DB685C">
      <w:pPr>
        <w:tabs>
          <w:tab w:val="left" w:pos="2160"/>
          <w:tab w:val="right" w:leader="underscore" w:pos="7920"/>
        </w:tabs>
        <w:rPr>
          <w:b/>
          <w:sz w:val="22"/>
          <w:szCs w:val="22"/>
          <w:u w:val="single"/>
        </w:rPr>
      </w:pPr>
    </w:p>
    <w:p w:rsidR="00DB685C" w:rsidRPr="00803CB1" w:rsidRDefault="00DB685C" w:rsidP="00DB685C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Name of new </w:t>
      </w:r>
      <w:r w:rsidR="00E25C65">
        <w:rPr>
          <w:sz w:val="22"/>
          <w:szCs w:val="22"/>
        </w:rPr>
        <w:t xml:space="preserve">minor </w:t>
      </w:r>
      <w:r w:rsidRPr="00803CB1">
        <w:rPr>
          <w:sz w:val="22"/>
          <w:szCs w:val="22"/>
        </w:rPr>
        <w:t>(s):</w:t>
      </w:r>
      <w:r w:rsidRPr="00803CB1">
        <w:rPr>
          <w:sz w:val="22"/>
          <w:szCs w:val="22"/>
        </w:rPr>
        <w:tab/>
      </w:r>
      <w:r w:rsidR="0094117C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A: </w:t>
      </w:r>
      <w:r w:rsidR="001964A2" w:rsidRPr="001964A2">
        <w:rPr>
          <w:sz w:val="22"/>
          <w:szCs w:val="22"/>
          <w:u w:val="single"/>
        </w:rPr>
        <w:object w:dxaOrig="5010" w:dyaOrig="360">
          <v:shape id="_x0000_i1040" type="#_x0000_t75" style="width:270.75pt;height:18pt" o:ole="">
            <v:imagedata r:id="rId8" o:title=""/>
          </v:shape>
          <w:control r:id="rId9" w:name="TextBox2" w:shapeid="_x0000_i1040"/>
        </w:object>
      </w:r>
    </w:p>
    <w:p w:rsidR="00DB685C" w:rsidRPr="00803CB1" w:rsidRDefault="00DB685C" w:rsidP="00DB685C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94117C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B: </w:t>
      </w:r>
      <w:r w:rsidR="001964A2" w:rsidRPr="001964A2">
        <w:rPr>
          <w:sz w:val="22"/>
          <w:szCs w:val="22"/>
          <w:u w:val="single"/>
        </w:rPr>
        <w:object w:dxaOrig="5010" w:dyaOrig="360">
          <v:shape id="_x0000_i1041" type="#_x0000_t75" style="width:271.5pt;height:18pt" o:ole="">
            <v:imagedata r:id="rId10" o:title=""/>
          </v:shape>
          <w:control r:id="rId11" w:name="TextBox3" w:shapeid="_x0000_i1041"/>
        </w:object>
      </w:r>
    </w:p>
    <w:p w:rsidR="00DB685C" w:rsidRPr="00803CB1" w:rsidRDefault="00DB685C" w:rsidP="00DB685C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94117C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C: </w:t>
      </w:r>
      <w:r w:rsidR="001964A2" w:rsidRPr="001964A2">
        <w:rPr>
          <w:sz w:val="22"/>
          <w:szCs w:val="22"/>
          <w:u w:val="single"/>
        </w:rPr>
        <w:object w:dxaOrig="5010" w:dyaOrig="360">
          <v:shape id="_x0000_i1042" type="#_x0000_t75" style="width:271.5pt;height:18pt" o:ole="">
            <v:imagedata r:id="rId10" o:title=""/>
          </v:shape>
          <w:control r:id="rId12" w:name="TextBox4" w:shapeid="_x0000_i1042"/>
        </w:object>
      </w:r>
    </w:p>
    <w:p w:rsidR="00DB685C" w:rsidRPr="00803CB1" w:rsidRDefault="00DB685C" w:rsidP="00DB685C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94117C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D: </w:t>
      </w:r>
      <w:r w:rsidR="001964A2" w:rsidRPr="001964A2">
        <w:rPr>
          <w:sz w:val="22"/>
          <w:szCs w:val="22"/>
          <w:u w:val="single"/>
        </w:rPr>
        <w:object w:dxaOrig="5010" w:dyaOrig="360">
          <v:shape id="_x0000_i1043" type="#_x0000_t75" style="width:270.75pt;height:18pt" o:ole="">
            <v:imagedata r:id="rId8" o:title=""/>
          </v:shape>
          <w:control r:id="rId13" w:name="TextBox5" w:shapeid="_x0000_i1043"/>
        </w:objec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8" alt="design element -- disregard" style="position:absolute;z-index:251657216" from="0,7.35pt" to="468pt,7.35pt">
            <v:stroke startarrow="oval" endarrow="oval"/>
          </v:line>
        </w:pict>
      </w:r>
    </w:p>
    <w:p w:rsidR="00DB685C" w:rsidRPr="00803CB1" w:rsidRDefault="00DB685C" w:rsidP="00B46A12">
      <w:pPr>
        <w:tabs>
          <w:tab w:val="left" w:leader="underscore" w:pos="864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New </w:t>
      </w:r>
      <w:r w:rsidR="00E25C65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(s) objective:  </w:t>
      </w:r>
      <w:r w:rsidR="001964A2" w:rsidRPr="00BC4835">
        <w:rPr>
          <w:sz w:val="22"/>
          <w:szCs w:val="22"/>
          <w:u w:val="single"/>
        </w:rPr>
        <w:object w:dxaOrig="5010" w:dyaOrig="360">
          <v:shape id="_x0000_i1036" type="#_x0000_t75" style="width:343.5pt;height:18pt" o:ole="">
            <v:imagedata r:id="rId14" o:title=""/>
          </v:shape>
          <w:control r:id="rId15" w:name="TextBox6" w:shapeid="_x0000_i1036"/>
        </w:object>
      </w:r>
    </w:p>
    <w:p w:rsidR="00DB685C" w:rsidRPr="00803CB1" w:rsidRDefault="00DB685C" w:rsidP="00DB685C">
      <w:pPr>
        <w:tabs>
          <w:tab w:val="left" w:leader="underscore" w:pos="79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Will the new </w:t>
      </w:r>
      <w:r w:rsidR="00E25C65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 be offered via electronic media?  </w:t>
      </w:r>
      <w:r w:rsidRPr="00803CB1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0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1"/>
      <w:r w:rsidRPr="00803CB1">
        <w:rPr>
          <w:sz w:val="22"/>
          <w:szCs w:val="22"/>
        </w:rPr>
        <w:t xml:space="preserve"> Yes</w:t>
      </w:r>
    </w:p>
    <w:p w:rsidR="00DB685C" w:rsidRPr="00803CB1" w:rsidRDefault="00DB685C" w:rsidP="00DB685C">
      <w:pPr>
        <w:tabs>
          <w:tab w:val="right" w:leader="underscore" w:pos="7920"/>
        </w:tabs>
        <w:rPr>
          <w:sz w:val="22"/>
          <w:szCs w:val="22"/>
        </w:rPr>
      </w:pPr>
    </w:p>
    <w:p w:rsidR="00DB685C" w:rsidRPr="00803CB1" w:rsidRDefault="00DB685C" w:rsidP="00B46A12">
      <w:pPr>
        <w:tabs>
          <w:tab w:val="right" w:leader="underscore" w:pos="864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Mode of delivery to be used: </w:t>
      </w:r>
      <w:r w:rsidR="001964A2" w:rsidRPr="00BC4835">
        <w:rPr>
          <w:sz w:val="22"/>
          <w:szCs w:val="22"/>
          <w:u w:val="single"/>
        </w:rPr>
        <w:object w:dxaOrig="5010" w:dyaOrig="360">
          <v:shape id="_x0000_i1038" type="#_x0000_t75" style="width:327pt;height:18pt" o:ole="">
            <v:imagedata r:id="rId16" o:title=""/>
          </v:shape>
          <w:control r:id="rId17" w:name="TextBox7" w:shapeid="_x0000_i1038"/>
        </w:objec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Is this </w:t>
      </w:r>
      <w:r w:rsidR="00E25C65">
        <w:rPr>
          <w:sz w:val="22"/>
          <w:szCs w:val="22"/>
        </w:rPr>
        <w:t xml:space="preserve">minor </w:t>
      </w:r>
      <w:r w:rsidRPr="00803CB1">
        <w:rPr>
          <w:sz w:val="22"/>
          <w:szCs w:val="22"/>
        </w:rPr>
        <w:t>already approved for electronic delivery?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2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3"/>
      <w:r w:rsidRPr="00803CB1">
        <w:rPr>
          <w:sz w:val="22"/>
          <w:szCs w:val="22"/>
        </w:rPr>
        <w:t xml:space="preserve"> Yes</w: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If not, will the majority of the program (defined as 50% of the required courses in the major) under this option be available to students via electronic media?  </w:t>
      </w:r>
      <w:r w:rsidRPr="00803CB1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4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2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5"/>
      <w:r w:rsidRPr="00803CB1">
        <w:rPr>
          <w:sz w:val="22"/>
          <w:szCs w:val="22"/>
        </w:rPr>
        <w:t xml:space="preserve"> Yes</w: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i/>
          <w:sz w:val="22"/>
          <w:szCs w:val="22"/>
        </w:rPr>
        <w:t>(If yes, please explain in detail on a separate page the procedures to be used.)</w: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Attach a list of courses that will support the(se) </w:t>
      </w:r>
      <w:r w:rsidR="00E25C65">
        <w:rPr>
          <w:sz w:val="22"/>
          <w:szCs w:val="22"/>
        </w:rPr>
        <w:t>minor</w:t>
      </w:r>
      <w:r w:rsidRPr="00803CB1">
        <w:rPr>
          <w:sz w:val="22"/>
          <w:szCs w:val="22"/>
        </w:rPr>
        <w:t>(s).  Asterisk any new courses.</w: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9" alt="design element -- disregard" style="position:absolute;z-index:251658240" from="0,8.35pt" to="468pt,8.35pt">
            <v:stroke startarrow="oval" endarrow="oval"/>
          </v:line>
        </w:pic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i/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i/>
          <w:sz w:val="22"/>
          <w:szCs w:val="22"/>
        </w:rPr>
        <w:t xml:space="preserve">Please attach the proposed curriculum requirements for the new </w:t>
      </w:r>
      <w:r w:rsidR="00E25C65">
        <w:rPr>
          <w:i/>
          <w:sz w:val="22"/>
          <w:szCs w:val="22"/>
        </w:rPr>
        <w:t>minor</w:t>
      </w:r>
      <w:r w:rsidRPr="00803CB1">
        <w:rPr>
          <w:i/>
          <w:sz w:val="22"/>
          <w:szCs w:val="22"/>
        </w:rPr>
        <w:t>, noting the common core of courses with the main program</w:t>
      </w:r>
      <w:r w:rsidRPr="00803CB1">
        <w:rPr>
          <w:b/>
          <w:i/>
          <w:sz w:val="22"/>
          <w:szCs w:val="22"/>
        </w:rPr>
        <w:t>.</w:t>
      </w:r>
    </w:p>
    <w:p w:rsidR="00DB685C" w:rsidRPr="00803CB1" w:rsidRDefault="00DB685C" w:rsidP="00DB685C">
      <w:pPr>
        <w:tabs>
          <w:tab w:val="right" w:leader="underscore" w:pos="7920"/>
        </w:tabs>
        <w:rPr>
          <w:sz w:val="22"/>
          <w:szCs w:val="22"/>
        </w:rPr>
      </w:pPr>
    </w:p>
    <w:p w:rsidR="00717459" w:rsidRPr="00803CB1" w:rsidRDefault="00B46A12" w:rsidP="00DB685C">
      <w:pPr>
        <w:tabs>
          <w:tab w:val="righ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Reason for requested action: </w:t>
      </w:r>
      <w:r w:rsidR="00717459">
        <w:rPr>
          <w:sz w:val="22"/>
          <w:szCs w:val="22"/>
        </w:rPr>
        <w:t>(attach documentation if necessary)</w:t>
      </w:r>
    </w:p>
    <w:p w:rsidR="00DB685C" w:rsidRDefault="006726FE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6726FE">
        <w:rPr>
          <w:noProof/>
          <w:sz w:val="22"/>
          <w:szCs w:val="22"/>
          <w:lang w:eastAsia="zh-TW"/>
        </w:rPr>
        <w:pict>
          <v:shape id="_x0000_s1030" type="#_x0000_t202" style="position:absolute;margin-left:0;margin-top:0;width:468pt;height:1in;z-index:251659264;mso-position-horizontal:left;mso-position-horizontal-relative:margin;mso-width-relative:margin;mso-height-relative:margin" stroked="f">
            <v:textbox>
              <w:txbxContent>
                <w:p w:rsidR="001964A2" w:rsidRDefault="001964A2" w:rsidP="006726FE"/>
              </w:txbxContent>
            </v:textbox>
            <w10:wrap anchorx="margin"/>
          </v:shape>
        </w:pict>
      </w:r>
    </w:p>
    <w:p w:rsidR="00B46A12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46A12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46A12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46A12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46A12" w:rsidRPr="00803CB1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3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6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7"/>
      <w:r w:rsidRPr="00803CB1">
        <w:rPr>
          <w:sz w:val="22"/>
          <w:szCs w:val="22"/>
        </w:rPr>
        <w:t xml:space="preserve"> Yes</w:t>
      </w:r>
    </w:p>
    <w:p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685C" w:rsidRPr="00803CB1" w:rsidRDefault="00DB685C" w:rsidP="00DB685C">
      <w:pPr>
        <w:tabs>
          <w:tab w:val="left" w:pos="4320"/>
          <w:tab w:val="left" w:pos="6120"/>
        </w:tabs>
        <w:rPr>
          <w:i/>
          <w:sz w:val="22"/>
          <w:szCs w:val="22"/>
        </w:rPr>
      </w:pPr>
      <w:r w:rsidRPr="00803CB1">
        <w:rPr>
          <w:i/>
          <w:sz w:val="22"/>
          <w:szCs w:val="22"/>
        </w:rPr>
        <w:t>If yes, please specify the amount of the additional costs, the source of the funds, and how they will be expended (if explanation exceeds space provided, attach no more than one page).</w:t>
      </w:r>
      <w:r w:rsidRPr="00803CB1">
        <w:rPr>
          <w:i/>
          <w:sz w:val="22"/>
          <w:szCs w:val="22"/>
        </w:rPr>
        <w:tab/>
      </w:r>
    </w:p>
    <w:p w:rsidR="00DB685C" w:rsidRDefault="006726FE" w:rsidP="00DB685C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1" type="#_x0000_t202" style="position:absolute;margin-left:0;margin-top:1.35pt;width:468pt;height:79.3pt;z-index:251660288;mso-position-horizontal-relative:margin;mso-width-relative:margin;mso-height-relative:margin" stroked="f">
            <v:textbox>
              <w:txbxContent>
                <w:p w:rsidR="001964A2" w:rsidRDefault="001964A2" w:rsidP="006726FE"/>
              </w:txbxContent>
            </v:textbox>
            <w10:wrap anchorx="margin"/>
          </v:shape>
        </w:pict>
      </w:r>
    </w:p>
    <w:p w:rsidR="00B46A12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46A12" w:rsidRPr="00803CB1" w:rsidRDefault="00B46A12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0E2576" w:rsidRDefault="000E2576"/>
    <w:sectPr w:rsidR="000E2576" w:rsidSect="00C90DAC">
      <w:headerReference w:type="default" r:id="rId18"/>
      <w:pgSz w:w="12240" w:h="15840"/>
      <w:pgMar w:top="1440" w:right="1530" w:bottom="864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4D" w:rsidRDefault="004C0D4D">
      <w:r>
        <w:separator/>
      </w:r>
    </w:p>
  </w:endnote>
  <w:endnote w:type="continuationSeparator" w:id="0">
    <w:p w:rsidR="004C0D4D" w:rsidRDefault="004C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4D" w:rsidRDefault="004C0D4D">
      <w:r>
        <w:separator/>
      </w:r>
    </w:p>
  </w:footnote>
  <w:footnote w:type="continuationSeparator" w:id="0">
    <w:p w:rsidR="004C0D4D" w:rsidRDefault="004C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2" w:rsidRPr="00717459" w:rsidRDefault="00BC4835" w:rsidP="0071745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C15 04/12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5C"/>
    <w:rsid w:val="000832C0"/>
    <w:rsid w:val="000A60E2"/>
    <w:rsid w:val="000C37DD"/>
    <w:rsid w:val="000E2576"/>
    <w:rsid w:val="00171560"/>
    <w:rsid w:val="001964A2"/>
    <w:rsid w:val="001D35EE"/>
    <w:rsid w:val="00207821"/>
    <w:rsid w:val="00213170"/>
    <w:rsid w:val="0023732E"/>
    <w:rsid w:val="002F3773"/>
    <w:rsid w:val="002F54A5"/>
    <w:rsid w:val="003F2929"/>
    <w:rsid w:val="004C0D4D"/>
    <w:rsid w:val="004E1A2B"/>
    <w:rsid w:val="004F1426"/>
    <w:rsid w:val="005154FC"/>
    <w:rsid w:val="006726FE"/>
    <w:rsid w:val="006A2CE0"/>
    <w:rsid w:val="00717459"/>
    <w:rsid w:val="007A0837"/>
    <w:rsid w:val="008A08D9"/>
    <w:rsid w:val="0094117C"/>
    <w:rsid w:val="009B6F69"/>
    <w:rsid w:val="00B0349D"/>
    <w:rsid w:val="00B46A12"/>
    <w:rsid w:val="00BC4835"/>
    <w:rsid w:val="00C037DE"/>
    <w:rsid w:val="00C90DAC"/>
    <w:rsid w:val="00D53923"/>
    <w:rsid w:val="00D92AC1"/>
    <w:rsid w:val="00DB685C"/>
    <w:rsid w:val="00E0398E"/>
    <w:rsid w:val="00E25C65"/>
    <w:rsid w:val="00E842CD"/>
    <w:rsid w:val="00F079C0"/>
    <w:rsid w:val="00F6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8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174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4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Windows User</cp:lastModifiedBy>
  <cp:revision>2</cp:revision>
  <dcterms:created xsi:type="dcterms:W3CDTF">2012-04-05T16:07:00Z</dcterms:created>
  <dcterms:modified xsi:type="dcterms:W3CDTF">2012-04-05T16:07:00Z</dcterms:modified>
</cp:coreProperties>
</file>